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7C" w:rsidRDefault="009C2F5F">
      <w:pPr>
        <w:pStyle w:val="a5"/>
        <w:jc w:val="right"/>
        <w:rPr>
          <w:b w:val="0"/>
        </w:rPr>
      </w:pPr>
      <w:r>
        <w:rPr>
          <w:b w:val="0"/>
        </w:rPr>
        <w:t>Приложение 5</w:t>
      </w:r>
    </w:p>
    <w:p w:rsidR="0037687C" w:rsidRDefault="009C2F5F">
      <w:pPr>
        <w:pStyle w:val="a5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37687C" w:rsidRDefault="009C2F5F">
      <w:pPr>
        <w:pStyle w:val="a5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37687C" w:rsidRDefault="009C2F5F">
      <w:pPr>
        <w:pStyle w:val="a5"/>
        <w:jc w:val="right"/>
        <w:rPr>
          <w:b w:val="0"/>
        </w:rPr>
      </w:pPr>
      <w:r>
        <w:rPr>
          <w:b w:val="0"/>
        </w:rPr>
        <w:t>на 2026г.</w:t>
      </w:r>
    </w:p>
    <w:p w:rsidR="0037687C" w:rsidRDefault="0037687C">
      <w:pPr>
        <w:pStyle w:val="a5"/>
      </w:pPr>
    </w:p>
    <w:p w:rsidR="0037687C" w:rsidRDefault="0037687C">
      <w:pPr>
        <w:pStyle w:val="a5"/>
      </w:pPr>
    </w:p>
    <w:p w:rsidR="0037687C" w:rsidRPr="00BD610C" w:rsidRDefault="009C2F5F">
      <w:pPr>
        <w:pStyle w:val="a5"/>
      </w:pPr>
      <w:bookmarkStart w:id="0" w:name="_GoBack"/>
      <w:r w:rsidRPr="00BD610C">
        <w:t>ПЕРЕЧЕНЬ</w:t>
      </w:r>
    </w:p>
    <w:p w:rsidR="0037687C" w:rsidRPr="00BD610C" w:rsidRDefault="009C2F5F">
      <w:pPr>
        <w:jc w:val="center"/>
        <w:rPr>
          <w:b/>
          <w:bCs/>
          <w:sz w:val="28"/>
          <w:szCs w:val="28"/>
        </w:rPr>
      </w:pPr>
      <w:r w:rsidRPr="00BD610C">
        <w:rPr>
          <w:b/>
          <w:bCs/>
          <w:sz w:val="28"/>
          <w:szCs w:val="28"/>
        </w:rPr>
        <w:t xml:space="preserve">медицинских организаций, оказывающих скорую медицинскую помощь </w:t>
      </w:r>
    </w:p>
    <w:p w:rsidR="0037687C" w:rsidRPr="00BD610C" w:rsidRDefault="009C2F5F">
      <w:pPr>
        <w:jc w:val="center"/>
        <w:rPr>
          <w:b/>
          <w:bCs/>
          <w:sz w:val="28"/>
          <w:szCs w:val="28"/>
        </w:rPr>
      </w:pPr>
      <w:r w:rsidRPr="00BD610C">
        <w:rPr>
          <w:b/>
          <w:bCs/>
          <w:sz w:val="28"/>
          <w:szCs w:val="28"/>
        </w:rPr>
        <w:t>вне медицинской организации</w:t>
      </w:r>
    </w:p>
    <w:p w:rsidR="0037687C" w:rsidRPr="00BD610C" w:rsidRDefault="009C2F5F">
      <w:pPr>
        <w:jc w:val="center"/>
        <w:rPr>
          <w:bCs/>
          <w:sz w:val="28"/>
          <w:szCs w:val="28"/>
        </w:rPr>
      </w:pPr>
      <w:r w:rsidRPr="00BD610C">
        <w:rPr>
          <w:bCs/>
          <w:sz w:val="28"/>
          <w:szCs w:val="28"/>
        </w:rPr>
        <w:t xml:space="preserve"> </w:t>
      </w:r>
    </w:p>
    <w:tbl>
      <w:tblPr>
        <w:tblW w:w="10036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9387"/>
      </w:tblGrid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ind w:left="36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10C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</w:t>
            </w:r>
            <w:r w:rsidRPr="00BD6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BD610C">
              <w:rPr>
                <w:rFonts w:ascii="Times New Roman" w:hAnsi="Times New Roman" w:cs="Times New Roman"/>
                <w:sz w:val="28"/>
                <w:szCs w:val="28"/>
              </w:rPr>
              <w:t>уровня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b/>
                <w:bCs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37687C" w:rsidRPr="00BD610C" w:rsidRDefault="009C2F5F">
            <w:pPr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Баевская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</w:t>
            </w:r>
            <w:r w:rsidRPr="00BD610C">
              <w:rPr>
                <w:rFonts w:eastAsia="Tinos"/>
                <w:sz w:val="28"/>
                <w:szCs w:val="28"/>
              </w:rPr>
              <w:t>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Бурлинская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Волчихинская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Залесовская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г. Змеиногорска»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Калманская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«Ключевская центральная районная больница имени  Антоновича И.И.»</w:t>
            </w:r>
          </w:p>
        </w:tc>
      </w:tr>
      <w:tr w:rsidR="0037687C" w:rsidRPr="00BD610C">
        <w:trPr>
          <w:trHeight w:val="631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</w:t>
            </w:r>
            <w:r w:rsidRPr="00BD610C">
              <w:rPr>
                <w:rFonts w:eastAsia="Tinos"/>
                <w:sz w:val="28"/>
                <w:szCs w:val="28"/>
              </w:rPr>
              <w:t>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Косихинская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«Красногорская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Краснощековская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Крутихинская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Кулундинская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Курьинская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</w:t>
            </w:r>
            <w:r w:rsidRPr="00BD610C">
              <w:rPr>
                <w:rFonts w:eastAsia="Tinos"/>
                <w:sz w:val="28"/>
                <w:szCs w:val="28"/>
              </w:rPr>
              <w:t>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Кытмановская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b/>
                <w:bCs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Локтевского района»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«Мамонтовская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«Михайловская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</w:t>
            </w:r>
            <w:r w:rsidRPr="00BD610C">
              <w:rPr>
                <w:rFonts w:eastAsia="Tinos"/>
                <w:sz w:val="28"/>
                <w:szCs w:val="28"/>
              </w:rPr>
              <w:t>ение здравоохранения «Центральная районная больница Немецкого национального района»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Новичихинская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BD610C">
              <w:rPr>
                <w:rFonts w:eastAsia="Tinos"/>
                <w:sz w:val="28"/>
                <w:szCs w:val="28"/>
              </w:rPr>
              <w:t>«Павловская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Панкрушихинская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«Петропавловская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«Поспелихинская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</w:t>
            </w:r>
            <w:r w:rsidRPr="00BD610C">
              <w:rPr>
                <w:rFonts w:eastAsia="Tinos"/>
                <w:sz w:val="28"/>
                <w:szCs w:val="28"/>
              </w:rPr>
              <w:t>чреждение здравоохранения «Ребрихинская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с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.Р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одино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«Романовская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«Смоленская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«Советская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Солонешенская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</w:t>
            </w:r>
            <w:r w:rsidRPr="00BD610C">
              <w:rPr>
                <w:rFonts w:eastAsia="Tinos"/>
                <w:sz w:val="28"/>
                <w:szCs w:val="28"/>
              </w:rPr>
              <w:t xml:space="preserve">ие здравоохранения «Центральная районная больница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Солтонского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района»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Табунская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«Тальменская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Тогульская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</w:t>
            </w:r>
            <w:r w:rsidRPr="00BD610C">
              <w:rPr>
                <w:rFonts w:eastAsia="Tinos"/>
                <w:sz w:val="28"/>
                <w:szCs w:val="28"/>
              </w:rPr>
              <w:t>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Топчихинская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</w:t>
            </w:r>
          </w:p>
          <w:p w:rsidR="0037687C" w:rsidRPr="00BD610C" w:rsidRDefault="009C2F5F">
            <w:pPr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«Троицкая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Тюменцевская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37687C" w:rsidRPr="00BD610C" w:rsidRDefault="009C2F5F">
            <w:pPr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Усть-Калманская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</w:t>
            </w:r>
            <w:r w:rsidRPr="00BD610C">
              <w:rPr>
                <w:rFonts w:eastAsia="Tinos"/>
                <w:sz w:val="28"/>
                <w:szCs w:val="28"/>
              </w:rPr>
              <w:t xml:space="preserve">реждение здравоохранения </w:t>
            </w:r>
          </w:p>
          <w:p w:rsidR="0037687C" w:rsidRPr="00BD610C" w:rsidRDefault="009C2F5F">
            <w:pPr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Усть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>-Пристанская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Хабарская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«Целинная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Чарышская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</w:t>
            </w:r>
            <w:r w:rsidRPr="00BD610C">
              <w:rPr>
                <w:rFonts w:eastAsia="Tinos"/>
                <w:sz w:val="28"/>
                <w:szCs w:val="28"/>
              </w:rPr>
              <w:t>равоохранения «Шипуновская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Федеральное государственное бюджетное учреждение здравоохранения «Медико-санитарная часть № 128 Федерального медико-биологического агентства»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ind w:left="36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D610C">
              <w:rPr>
                <w:rFonts w:ascii="Times New Roman" w:eastAsia="Tinos" w:hAnsi="Times New Roman" w:cs="Times New Roman"/>
                <w:sz w:val="28"/>
                <w:szCs w:val="28"/>
              </w:rPr>
              <w:t xml:space="preserve">Медицинские организации </w:t>
            </w:r>
            <w:r w:rsidRPr="00BD610C">
              <w:rPr>
                <w:rFonts w:ascii="Times New Roman" w:eastAsia="Tinos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D610C">
              <w:rPr>
                <w:rFonts w:ascii="Times New Roman" w:eastAsia="Tinos" w:hAnsi="Times New Roman" w:cs="Times New Roman"/>
                <w:sz w:val="28"/>
                <w:szCs w:val="28"/>
              </w:rPr>
              <w:t>уровня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Алейская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</w:t>
            </w:r>
            <w:r w:rsidRPr="00BD610C">
              <w:rPr>
                <w:rFonts w:eastAsia="Tinos"/>
                <w:sz w:val="28"/>
                <w:szCs w:val="28"/>
              </w:rPr>
              <w:t xml:space="preserve">ие здравоохранения «Центральная районная больница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с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.З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авьялово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Славгородская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городская больница,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г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елокуриха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</w:t>
            </w:r>
            <w:r w:rsidRPr="00BD610C">
              <w:rPr>
                <w:rFonts w:eastAsia="Tinos"/>
                <w:sz w:val="28"/>
                <w:szCs w:val="28"/>
              </w:rPr>
              <w:t xml:space="preserve">еждение здравоохранения «Центральная городская больница,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г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ийск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 xml:space="preserve">» 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«Станция скорой мед</w:t>
            </w:r>
            <w:r w:rsidRPr="00BD610C">
              <w:rPr>
                <w:rFonts w:eastAsia="Tinos"/>
                <w:sz w:val="28"/>
                <w:szCs w:val="28"/>
              </w:rPr>
              <w:t>ицинской помощи, г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арнаул»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«Станция скорой медицинской помощи,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г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ийск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«Станция скорой медицинской помощи, </w:t>
            </w:r>
            <w:proofErr w:type="spellStart"/>
            <w:r w:rsidRPr="00BD610C">
              <w:rPr>
                <w:rFonts w:eastAsia="Tinos"/>
                <w:sz w:val="28"/>
                <w:szCs w:val="28"/>
              </w:rPr>
              <w:t>г</w:t>
            </w:r>
            <w:proofErr w:type="gramStart"/>
            <w:r w:rsidRPr="00BD610C">
              <w:rPr>
                <w:rFonts w:eastAsia="Tinos"/>
                <w:sz w:val="28"/>
                <w:szCs w:val="28"/>
              </w:rPr>
              <w:t>.Р</w:t>
            </w:r>
            <w:proofErr w:type="gramEnd"/>
            <w:r w:rsidRPr="00BD610C">
              <w:rPr>
                <w:rFonts w:eastAsia="Tinos"/>
                <w:sz w:val="28"/>
                <w:szCs w:val="28"/>
              </w:rPr>
              <w:t>убцовск</w:t>
            </w:r>
            <w:proofErr w:type="spellEnd"/>
            <w:r w:rsidRPr="00BD610C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ind w:left="7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pStyle w:val="1"/>
              <w:ind w:left="425" w:hanging="142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610C">
              <w:rPr>
                <w:rFonts w:ascii="Times New Roman" w:eastAsia="Tinos" w:hAnsi="Times New Roman" w:cs="Times New Roman"/>
                <w:sz w:val="28"/>
                <w:szCs w:val="28"/>
              </w:rPr>
              <w:t xml:space="preserve">Медицинские организации </w:t>
            </w:r>
            <w:r w:rsidRPr="00BD610C">
              <w:rPr>
                <w:rFonts w:ascii="Times New Roman" w:eastAsia="Tinos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BD610C">
              <w:rPr>
                <w:rFonts w:ascii="Times New Roman" w:eastAsia="Tinos" w:hAnsi="Times New Roman" w:cs="Times New Roman"/>
                <w:sz w:val="28"/>
                <w:szCs w:val="28"/>
              </w:rPr>
              <w:t>уровня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перинатальный центр»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центр охраны материнства и детства»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 Рубцовск»</w:t>
            </w:r>
          </w:p>
        </w:tc>
      </w:tr>
      <w:tr w:rsidR="0037687C" w:rsidRPr="00BD610C">
        <w:trPr>
          <w:trHeight w:val="527"/>
        </w:trPr>
        <w:tc>
          <w:tcPr>
            <w:tcW w:w="649" w:type="dxa"/>
            <w:vAlign w:val="center"/>
          </w:tcPr>
          <w:p w:rsidR="0037687C" w:rsidRPr="00BD610C" w:rsidRDefault="0037687C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7687C" w:rsidRPr="00BD610C" w:rsidRDefault="009C2F5F">
            <w:pPr>
              <w:ind w:firstLine="425"/>
              <w:rPr>
                <w:rFonts w:eastAsia="Tinos"/>
                <w:sz w:val="28"/>
                <w:szCs w:val="28"/>
              </w:rPr>
            </w:pPr>
            <w:r w:rsidRPr="00BD610C">
              <w:rPr>
                <w:rFonts w:eastAsia="Tinos"/>
                <w:sz w:val="28"/>
                <w:szCs w:val="28"/>
              </w:rPr>
              <w:t>Краевое государственное б</w:t>
            </w:r>
            <w:r w:rsidRPr="00BD610C">
              <w:rPr>
                <w:rFonts w:eastAsia="Tinos"/>
                <w:sz w:val="28"/>
                <w:szCs w:val="28"/>
              </w:rPr>
              <w:t>юджетное учреждение здравоохранения «Краевая клиническая больница»</w:t>
            </w:r>
          </w:p>
        </w:tc>
      </w:tr>
      <w:bookmarkEnd w:id="0"/>
    </w:tbl>
    <w:p w:rsidR="0037687C" w:rsidRPr="00BD610C" w:rsidRDefault="0037687C">
      <w:pPr>
        <w:rPr>
          <w:sz w:val="28"/>
          <w:szCs w:val="28"/>
        </w:rPr>
      </w:pPr>
    </w:p>
    <w:sectPr w:rsidR="0037687C" w:rsidRPr="00BD610C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F5F" w:rsidRDefault="009C2F5F">
      <w:r>
        <w:separator/>
      </w:r>
    </w:p>
  </w:endnote>
  <w:endnote w:type="continuationSeparator" w:id="0">
    <w:p w:rsidR="009C2F5F" w:rsidRDefault="009C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F5F" w:rsidRDefault="009C2F5F">
      <w:r>
        <w:separator/>
      </w:r>
    </w:p>
  </w:footnote>
  <w:footnote w:type="continuationSeparator" w:id="0">
    <w:p w:rsidR="009C2F5F" w:rsidRDefault="009C2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87C" w:rsidRDefault="009C2F5F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37687C" w:rsidRDefault="0037687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87C" w:rsidRDefault="009C2F5F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BD610C">
      <w:rPr>
        <w:rStyle w:val="afb"/>
        <w:noProof/>
      </w:rPr>
      <w:t>2</w:t>
    </w:r>
    <w:r>
      <w:rPr>
        <w:rStyle w:val="afb"/>
      </w:rPr>
      <w:fldChar w:fldCharType="end"/>
    </w:r>
  </w:p>
  <w:p w:rsidR="0037687C" w:rsidRDefault="0037687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53F"/>
    <w:multiLevelType w:val="hybridMultilevel"/>
    <w:tmpl w:val="025CD7D8"/>
    <w:lvl w:ilvl="0" w:tplc="12BAE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nos" w:hAnsi="Times New Roman" w:cs="Times New Roman" w:hint="default"/>
        <w:b w:val="0"/>
        <w:sz w:val="28"/>
        <w:szCs w:val="28"/>
      </w:rPr>
    </w:lvl>
    <w:lvl w:ilvl="1" w:tplc="DADCB5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E286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8A96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3A90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3009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70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144D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8801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774A8F"/>
    <w:multiLevelType w:val="hybridMultilevel"/>
    <w:tmpl w:val="4684930A"/>
    <w:lvl w:ilvl="0" w:tplc="8C10E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ADD2D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34F5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16A4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9E0F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3662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C46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8659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5080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147F4"/>
    <w:multiLevelType w:val="hybridMultilevel"/>
    <w:tmpl w:val="263419D0"/>
    <w:lvl w:ilvl="0" w:tplc="8FDC4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FE8F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062B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707B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36F6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029D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389B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FCED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3498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CF3CA1"/>
    <w:multiLevelType w:val="hybridMultilevel"/>
    <w:tmpl w:val="599078F0"/>
    <w:lvl w:ilvl="0" w:tplc="3542AAC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F62C1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BEA5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7A0C1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A2A2C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91684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27A68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BC2BE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6E6C5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87C"/>
    <w:rsid w:val="0037687C"/>
    <w:rsid w:val="009C2F5F"/>
    <w:rsid w:val="00BD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1004</Words>
  <Characters>5725</Characters>
  <Application>Microsoft Office Word</Application>
  <DocSecurity>0</DocSecurity>
  <Lines>47</Lines>
  <Paragraphs>13</Paragraphs>
  <ScaleCrop>false</ScaleCrop>
  <Company>TFOMS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Петкер Кристина Геннадьевна</cp:lastModifiedBy>
  <cp:revision>4</cp:revision>
  <dcterms:created xsi:type="dcterms:W3CDTF">2025-01-30T09:32:00Z</dcterms:created>
  <dcterms:modified xsi:type="dcterms:W3CDTF">2025-12-29T08:24:00Z</dcterms:modified>
  <cp:version>983040</cp:version>
</cp:coreProperties>
</file>